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22．我们奇妙</w:t>
      </w:r>
      <w:r>
        <w:rPr>
          <w:rFonts w:hint="eastAsia"/>
          <w:lang w:eastAsia="zh-CN"/>
        </w:rPr>
        <w:t>的</w:t>
      </w:r>
      <w:r>
        <w:rPr>
          <w:rFonts w:hint="eastAsia"/>
        </w:rPr>
        <w:t>世界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同音字、形近字找朋友。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h</w:t>
      </w:r>
      <w:r>
        <w:rPr>
          <w:rFonts w:hint="eastAsia"/>
        </w:rPr>
        <w:t>uī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余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光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指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m</w:t>
      </w:r>
      <w:r>
        <w:rPr>
          <w:rFonts w:hint="eastAsia"/>
        </w:rPr>
        <w:t>áng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光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碌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j</w:t>
      </w:r>
      <w:r>
        <w:rPr>
          <w:rFonts w:hint="eastAsia"/>
        </w:rPr>
        <w:t>iàn宝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弓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推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xíng模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状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为</w:t>
      </w:r>
    </w:p>
    <w:p>
      <w:pPr>
        <w:rPr>
          <w:rFonts w:hint="eastAsia"/>
        </w:rPr>
      </w:pPr>
      <w:r>
        <w:rPr>
          <w:rFonts w:hint="eastAsia"/>
        </w:rPr>
        <w:t>[幻  幼]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变</w:t>
      </w:r>
      <w:r>
        <w:rPr>
          <w:rFonts w:hint="eastAsia"/>
          <w:lang w:val="en-US" w:eastAsia="zh-CN"/>
        </w:rPr>
        <w:t>____   ____</w:t>
      </w:r>
      <w:r>
        <w:rPr>
          <w:rFonts w:hint="eastAsia"/>
        </w:rPr>
        <w:t>稚</w:t>
      </w:r>
      <w:r>
        <w:rPr>
          <w:rFonts w:hint="eastAsia"/>
          <w:lang w:val="en-US" w:eastAsia="zh-CN"/>
        </w:rPr>
        <w:t xml:space="preserve">   ____</w:t>
      </w:r>
      <w:r>
        <w:rPr>
          <w:rFonts w:hint="eastAsia"/>
        </w:rPr>
        <w:t>小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[诱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透]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 xml:space="preserve">   ____</w:t>
      </w:r>
      <w:r>
        <w:rPr>
          <w:rFonts w:hint="eastAsia"/>
        </w:rPr>
        <w:t>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穿</w:t>
      </w:r>
      <w:r>
        <w:rPr>
          <w:rFonts w:hint="eastAsia"/>
          <w:lang w:val="en-US" w:eastAsia="zh-CN"/>
        </w:rPr>
        <w:t>____   ____</w:t>
      </w:r>
      <w:r>
        <w:rPr>
          <w:rFonts w:hint="eastAsia"/>
        </w:rPr>
        <w:t>惑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[模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摸]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抚</w:t>
      </w:r>
      <w:r>
        <w:rPr>
          <w:rFonts w:hint="eastAsia"/>
          <w:lang w:val="en-US" w:eastAsia="zh-CN"/>
        </w:rPr>
        <w:t>____   ____</w:t>
      </w:r>
      <w:r>
        <w:rPr>
          <w:rFonts w:hint="eastAsia"/>
        </w:rPr>
        <w:t>特</w:t>
      </w:r>
      <w:r>
        <w:rPr>
          <w:rFonts w:hint="eastAsia"/>
          <w:lang w:val="en-US" w:eastAsia="zh-CN"/>
        </w:rPr>
        <w:t xml:space="preserve">   ____</w:t>
      </w:r>
      <w:r>
        <w:rPr>
          <w:rFonts w:hint="eastAsia"/>
        </w:rPr>
        <w:t>样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背道而驰。在句子中填入反义词。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我们仔细地观察，就能从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的事物中找到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的美。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王爷爷一家人很注意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用水，从不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下课铃响了，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的校园顿时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起来。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天亮了，原来看得很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的景物，现在越来越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在学习和生活中要获得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，必须要有面对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的勇气。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一词多义我会辨析。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新鲜：A．没有经过腌制、干制的；B．没有枯萎；C．经常流通的、不含杂质的；D．出现不久、少见、罕见的。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电脑已走进千家万户，不算什么</w:t>
      </w:r>
      <w:r>
        <w:rPr>
          <w:rFonts w:hint="eastAsia"/>
          <w:b/>
          <w:bCs/>
        </w:rPr>
        <w:t>新鲜</w:t>
      </w:r>
      <w:r>
        <w:rPr>
          <w:rFonts w:hint="eastAsia"/>
        </w:rPr>
        <w:t xml:space="preserve">玩意了。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那些蔬菜水灵灵的，看上去很</w:t>
      </w:r>
      <w:r>
        <w:rPr>
          <w:rFonts w:hint="eastAsia"/>
          <w:b/>
          <w:bCs/>
        </w:rPr>
        <w:t>新鲜</w:t>
      </w:r>
      <w:r>
        <w:rPr>
          <w:rFonts w:hint="eastAsia"/>
        </w:rPr>
        <w:t xml:space="preserve">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大森林里的空气很</w:t>
      </w:r>
      <w:r>
        <w:rPr>
          <w:rFonts w:hint="eastAsia"/>
          <w:b/>
          <w:bCs/>
        </w:rPr>
        <w:t>新鲜</w:t>
      </w:r>
      <w:r>
        <w:rPr>
          <w:rFonts w:hint="eastAsia"/>
        </w:rPr>
        <w:t xml:space="preserve">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妈妈买回来一盆</w:t>
      </w:r>
      <w:r>
        <w:rPr>
          <w:rFonts w:hint="eastAsia"/>
          <w:b/>
          <w:bCs/>
        </w:rPr>
        <w:t>新鲜</w:t>
      </w:r>
      <w:r>
        <w:rPr>
          <w:rFonts w:hint="eastAsia"/>
        </w:rPr>
        <w:t xml:space="preserve">的兰草花。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不同角色的“失”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没有把握住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没有尽到职责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东西找不到了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眼睛看不见了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发生火灾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没有了工作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答应别人却没有做到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行为举止不正常</w:t>
      </w:r>
      <w:r>
        <w:rPr>
          <w:rFonts w:hint="eastAsia"/>
          <w:lang w:eastAsia="zh-CN"/>
        </w:rPr>
        <w:t>(    )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句子排排座。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)一</w:t>
      </w:r>
      <w:r>
        <w:rPr>
          <w:rFonts w:hint="eastAsia"/>
        </w:rPr>
        <w:t>会儿下起瓢泼大雨来。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下午，雷声隆隆，电光闪闪。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我看在眼里，心里十分激动，也跟着跳下去。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我们终于把缺口堵住了。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河堤裂开了一个口子。</w:t>
      </w:r>
    </w:p>
    <w:p>
      <w:r>
        <w:rPr>
          <w:rFonts w:hint="eastAsia"/>
          <w:lang w:eastAsia="zh-CN"/>
        </w:rPr>
        <w:t>(    )</w:t>
      </w:r>
      <w:r>
        <w:rPr>
          <w:rFonts w:hint="eastAsia"/>
        </w:rPr>
        <w:t>只见他脱下外衣，卷起裤管，跳下水去，拿起铁锹，一锹一锹地用泥堵住了缺口。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猜猜“我”是谁。根据所提供的词语信息，推测出相关人物、地点或事件。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国画  虾  中国________________________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婵娟  潮汐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卫星________________________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姝归  </w:t>
      </w:r>
      <w:r>
        <w:rPr>
          <w:rFonts w:hint="eastAsia"/>
          <w:lang w:eastAsia="zh-CN"/>
        </w:rPr>
        <w:t>汨</w:t>
      </w:r>
      <w:r>
        <w:rPr>
          <w:rFonts w:hint="eastAsia"/>
        </w:rPr>
        <w:t>罗  端午________________________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水上城市旅游胜地  意大利________________________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学术大师  湖南长沙人  《论语译注》 ________________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古典名著“一点通”，二十八诀窍记名著。</w:t>
      </w:r>
    </w:p>
    <w:p>
      <w:pPr>
        <w:rPr>
          <w:rFonts w:hint="eastAsia"/>
        </w:rPr>
      </w:pPr>
      <w:r>
        <w:rPr>
          <w:rFonts w:hint="eastAsia"/>
        </w:rPr>
        <w:t>东西三水桃花红，官场儒林爱金瓶。</w:t>
      </w:r>
    </w:p>
    <w:p>
      <w:pPr>
        <w:rPr>
          <w:rFonts w:hint="eastAsia"/>
        </w:rPr>
      </w:pPr>
      <w:r>
        <w:rPr>
          <w:rFonts w:hint="eastAsia"/>
        </w:rPr>
        <w:t>三言二拍赞古今，聊斋史书西厢镜。</w:t>
      </w:r>
    </w:p>
    <w:tbl>
      <w:tblPr>
        <w:tblStyle w:val="3"/>
        <w:tblW w:w="6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984"/>
        <w:gridCol w:w="2021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vMerge w:val="restart"/>
            <w:noWrap w:val="0"/>
            <w:vAlign w:val="top"/>
          </w:tcPr>
          <w:p>
            <w:p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我们的小书橱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《东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《西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1947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《三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91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《水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《桃花扇》</w:t>
            </w:r>
          </w:p>
        </w:tc>
        <w:tc>
          <w:tcPr>
            <w:tcW w:w="1947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《红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《官场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《儒林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1947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《金瓶梅》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95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《喻世明言》《警世通言》《醒世恒言》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《今古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《聊斋志异》</w:t>
            </w:r>
          </w:p>
        </w:tc>
        <w:tc>
          <w:tcPr>
            <w:tcW w:w="1947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《史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《西厢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vertAlign w:val="baseline"/>
                <w:lang w:eastAsia="zh-CN"/>
              </w:rPr>
              <w:t>》</w:t>
            </w:r>
          </w:p>
        </w:tc>
        <w:tc>
          <w:tcPr>
            <w:tcW w:w="1947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《镜花缘》</w:t>
            </w:r>
          </w:p>
        </w:tc>
      </w:tr>
    </w:tbl>
    <w:p>
      <w:pPr>
        <w:numPr>
          <w:ilvl w:val="0"/>
          <w:numId w:val="1"/>
        </w:numPr>
        <w:bidi w:val="0"/>
        <w:ind w:left="0" w:leftChars="0" w:firstLine="0" w:firstLineChars="0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按要求做题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句子万花筒。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我们仔细地观察、寻找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我们能从极普通的事物中找到美。  （用关联词语连成一句话）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秋天带着金黄色的光辉神奇地来到了。  （缩句）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白茫茫的大雪笼罩着山川、田野、村庄。</w:t>
      </w:r>
    </w:p>
    <w:p>
      <w:pPr>
        <w:rPr>
          <w:rFonts w:hint="eastAsia"/>
        </w:rPr>
      </w:pPr>
      <w:r>
        <w:rPr>
          <w:rFonts w:hint="eastAsia"/>
        </w:rPr>
        <w:t>改为“把”字句：</w:t>
      </w:r>
      <w:r>
        <w:rPr>
          <w:rFonts w:hint="eastAsia"/>
          <w:lang w:val="en-US" w:eastAsia="zh-CN"/>
        </w:rPr>
        <w:t>________________________________</w:t>
      </w:r>
    </w:p>
    <w:p>
      <w:pPr>
        <w:rPr>
          <w:rFonts w:hint="eastAsia"/>
        </w:rPr>
      </w:pPr>
      <w:r>
        <w:rPr>
          <w:rFonts w:hint="eastAsia"/>
        </w:rPr>
        <w:t>改为“被”字句：</w:t>
      </w:r>
      <w:r>
        <w:rPr>
          <w:rFonts w:hint="eastAsia"/>
          <w:lang w:val="en-US" w:eastAsia="zh-CN"/>
        </w:rPr>
        <w:t>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病句诊所。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如果我们注意饮食卫生，肠胃病和健康就能避免了。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六一儿童节的庆祝活动，是我们最愉快的一天。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阅读竞技场。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有趣的动物“生物钟”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印度班加罗尔城，有一只猴子和一条狗经常按时定点在一起相会。每天上年9时30分，猴子就先来到路旁的树荫下等着了。接着，一条狗也摇着尾巴跑来。于是，猴子就骑上狗背，一起上街游逛。这一对奇怪的伙伴，吸引着人们跟着围观。说来有趣，它们天天聚会，老时间、老地方，从不失约，也不迟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好像它们都懂得看钟表似的。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这件有趣而古怪的事儿是怎么一回事呢？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科学家认为，这一对伙伴的协调行为，是由于它们身上有一种“生物钟”在指导着各自的行动。“生物钟”长在哪儿？科学家经过多次实验，在蟑螂的咽下找到一种神经节。它的侧面和腹面有一群神经分泌细胞，分泌激素，指示蟑螂的活动和休息。哺乳动物的生物钟结构就更复杂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科学家认为．在延髓和下丘脑里的神经细胞是“钟”的主体，而身体其他部分的组织细胞中，也有独立运转的“子钟”，它们同时在摆动和变化中。人们在探索生物钟的秘密中，发现各种生物的习性和生活功能，都受着自然节律的支配。大西洋的沙蚕，每年常常群集在百慕大附近的海面，时间都是在满月后3天，日落后54分，不早也不迟。招潮蟹能根据阳光来改变颜色，又能按照月亮升落．随潮汐涨退来支配觅食或休息的时间。最近的研究还表明，“生物钟”与光线固然有重要的关联，同黑夜却有着更紧密的联系。生物在长期的生活过程中，生理上不断调节，逐渐形成了昼夜和季节性的节律。猴子和狗的准时约会，就是它们身上的“生物钟”相适应的结果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快乐调音师。在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字的正确读音上画“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树</w:t>
      </w:r>
      <w:r>
        <w:rPr>
          <w:rFonts w:hint="eastAsia"/>
          <w:b/>
          <w:bCs/>
        </w:rPr>
        <w:t>荫</w:t>
      </w:r>
      <w:r>
        <w:rPr>
          <w:rFonts w:hint="eastAsia"/>
        </w:rPr>
        <w:t>( yìn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yīn)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觅</w:t>
      </w:r>
      <w:r>
        <w:rPr>
          <w:rFonts w:hint="eastAsia"/>
        </w:rPr>
        <w:t>食(mì  nì)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分</w:t>
      </w:r>
      <w:r>
        <w:rPr>
          <w:rFonts w:hint="eastAsia"/>
          <w:b/>
          <w:bCs/>
        </w:rPr>
        <w:t>泌</w:t>
      </w:r>
      <w:r>
        <w:rPr>
          <w:rFonts w:hint="eastAsia"/>
        </w:rPr>
        <w:t>(bì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mì)</w:t>
      </w:r>
    </w:p>
    <w:p>
      <w:pPr>
        <w:rPr>
          <w:rFonts w:hint="eastAsia"/>
        </w:rPr>
      </w:pPr>
      <w:r>
        <w:rPr>
          <w:rFonts w:hint="eastAsia"/>
        </w:rPr>
        <w:t>协</w:t>
      </w:r>
      <w:r>
        <w:rPr>
          <w:rFonts w:hint="eastAsia"/>
          <w:b/>
          <w:bCs/>
        </w:rPr>
        <w:t>调</w:t>
      </w:r>
      <w:r>
        <w:rPr>
          <w:rFonts w:hint="eastAsia"/>
        </w:rPr>
        <w:t>( diào tiáo)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细</w:t>
      </w:r>
      <w:r>
        <w:rPr>
          <w:rFonts w:hint="eastAsia"/>
          <w:b/>
          <w:bCs/>
        </w:rPr>
        <w:t>胞</w:t>
      </w:r>
      <w:r>
        <w:rPr>
          <w:rFonts w:hint="eastAsia"/>
        </w:rPr>
        <w:t>(bāo pāo)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附</w:t>
      </w:r>
      <w:r>
        <w:rPr>
          <w:rFonts w:hint="eastAsia"/>
        </w:rPr>
        <w:t>近(fù fǔ)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写出带有下列偏旁的字。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氵：________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纟：_______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我是组词小能手。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摇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骑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哺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密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遥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椅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铺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蜜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智力冲浪。根据意思选择相对应的词语。</w:t>
      </w:r>
    </w:p>
    <w:p>
      <w:pPr>
        <w:rPr>
          <w:rFonts w:hint="eastAsia"/>
        </w:rPr>
      </w:pPr>
      <w:r>
        <w:rPr>
          <w:rFonts w:hint="eastAsia"/>
        </w:rPr>
        <w:t>A.围观B．失约C．协调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配合得适当。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围着观看。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没有履行约会。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句子训练营。</w:t>
      </w:r>
    </w:p>
    <w:p>
      <w:pPr>
        <w:rPr>
          <w:rFonts w:hint="eastAsia"/>
        </w:rPr>
      </w:pPr>
      <w:r>
        <w:rPr>
          <w:rFonts w:hint="eastAsia"/>
        </w:rPr>
        <w:t>这件事真让人感到奇怪。  （改为反问句）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有一只猴子和一条狗经常按时定点在一起相会。  （缩句）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第2自然段“这件有趣而古怪的事儿是怎么一回事呢”一句是________段，起到了________的作用。我在下文找到了答案，是因为________________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br w:type="textWrapping"/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独具慧眼。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这篇文章的说明方法有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A．举例子B．打比方C．作比较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下列叙述正确的有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（多选）</w:t>
      </w:r>
    </w:p>
    <w:p>
      <w:pPr>
        <w:rPr>
          <w:rFonts w:hint="eastAsia"/>
        </w:rPr>
      </w:pPr>
      <w:r>
        <w:rPr>
          <w:rFonts w:hint="eastAsia"/>
        </w:rPr>
        <w:t xml:space="preserve">  A．哺乳动物的生物钟结构相对比较简单。</w:t>
      </w:r>
    </w:p>
    <w:p>
      <w:pPr>
        <w:rPr>
          <w:rFonts w:hint="eastAsia"/>
        </w:rPr>
      </w:pPr>
      <w:r>
        <w:rPr>
          <w:rFonts w:hint="eastAsia"/>
        </w:rPr>
        <w:t xml:space="preserve">  B．招潮蟹能根据阳光来改变颜色，又能按照月亮升落，随潮汐涨退来支配觅食或休息的时间。</w:t>
      </w:r>
    </w:p>
    <w:p>
      <w:pPr>
        <w:rPr>
          <w:rFonts w:hint="eastAsia"/>
        </w:rPr>
      </w:pPr>
      <w:r>
        <w:rPr>
          <w:rFonts w:hint="eastAsia"/>
        </w:rPr>
        <w:t>C．猴子和狗的准时约会，就是它们身上的“生物钟”相适应的结果。</w:t>
      </w:r>
    </w:p>
    <w:p>
      <w:pPr>
        <w:rPr>
          <w:rFonts w:hint="eastAsia"/>
        </w:rPr>
      </w:pPr>
      <w:r>
        <w:rPr>
          <w:rFonts w:hint="eastAsia"/>
        </w:rPr>
        <w:t>D．这篇短文是一篇记叙文。</w:t>
      </w:r>
    </w:p>
    <w:p>
      <w:pPr>
        <w:numPr>
          <w:numId w:val="0"/>
        </w:numPr>
        <w:bidi w:val="0"/>
        <w:ind w:leftChars="0"/>
        <w:rPr>
          <w:rFonts w:hint="eastAsia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一、1. </w:t>
      </w:r>
      <w:r>
        <w:rPr>
          <w:rFonts w:hint="eastAsia" w:eastAsia="宋体"/>
          <w:lang w:val="en-US" w:eastAsia="zh-CN"/>
        </w:rPr>
        <w:t>晖  辉  挥  芒  忙  茫茫  剑  箭  荐  型  形  行  幻  幻  幼  幼  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透  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模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普通  特殊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节约  浪费</w:t>
      </w:r>
      <w:r>
        <w:rPr>
          <w:rFonts w:hint="eastAsia"/>
          <w:lang w:val="en-US" w:eastAsia="zh-CN"/>
        </w:rPr>
        <w:t>（3）</w:t>
      </w:r>
      <w:r>
        <w:rPr>
          <w:rFonts w:hint="eastAsia" w:eastAsia="宋体"/>
          <w:lang w:val="en-US" w:eastAsia="zh-CN"/>
        </w:rPr>
        <w:t>安静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热闹</w:t>
      </w:r>
      <w:r>
        <w:rPr>
          <w:rFonts w:hint="eastAsia"/>
          <w:lang w:val="en-US" w:eastAsia="zh-CN"/>
        </w:rPr>
        <w:t>（4）</w:t>
      </w:r>
      <w:r>
        <w:rPr>
          <w:rFonts w:hint="eastAsia" w:eastAsia="宋体"/>
          <w:lang w:val="en-US" w:eastAsia="zh-CN"/>
        </w:rPr>
        <w:t>模糊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清晰</w:t>
      </w:r>
      <w:r>
        <w:rPr>
          <w:rFonts w:hint="eastAsia"/>
          <w:lang w:val="en-US" w:eastAsia="zh-CN"/>
        </w:rPr>
        <w:t>（5）</w:t>
      </w:r>
      <w:r>
        <w:rPr>
          <w:rFonts w:hint="eastAsia" w:eastAsia="宋体"/>
          <w:lang w:val="en-US" w:eastAsia="zh-CN"/>
        </w:rPr>
        <w:t>成功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失败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D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 w:eastAsia="zh-CN"/>
        </w:rPr>
        <w:t>（3）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 w:eastAsia="zh-CN"/>
        </w:rPr>
        <w:t>（4）</w:t>
      </w:r>
      <w:r>
        <w:rPr>
          <w:rFonts w:hint="eastAsia" w:eastAsia="宋体"/>
          <w:lang w:val="en-US" w:eastAsia="zh-CN"/>
        </w:rPr>
        <w:t>B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失手  失职  丢失  失明  失火  失业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失信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失态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4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齐白石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月球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屈原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威尼斯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杨伯峻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东周列国志  西游记  三国演义  水浒传 红楼梦  官场现形记  儒林外史  今古奇观  史记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西厢记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numPr>
          <w:ilvl w:val="0"/>
          <w:numId w:val="6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只要我们仔细地观察、寻找，就能从极普通的事物中找到美。</w:t>
      </w:r>
    </w:p>
    <w:p>
      <w:pPr>
        <w:numPr>
          <w:ilvl w:val="0"/>
          <w:numId w:val="7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秋天到了。</w:t>
      </w:r>
    </w:p>
    <w:p>
      <w:pPr>
        <w:numPr>
          <w:ilvl w:val="0"/>
          <w:numId w:val="7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白茫茫的大雪把山川、田野、村庄笼罩着。  山川、田野、村庄被白茫茫的大雪笼罩着。</w:t>
      </w:r>
    </w:p>
    <w:p>
      <w:pPr>
        <w:numPr>
          <w:ilvl w:val="0"/>
          <w:numId w:val="7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去掉“和健康”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去掉“的庆祝活动”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yīn mì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mì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tiáo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bāo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fù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海  洋  河  江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红  组  织  线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摇头 遥远 骑车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椅子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哺育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铺平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秘密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蜜蜂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  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 xml:space="preserve">B 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这件事怎能不让人感到奇怪呢？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猴子和狗相会。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过渡  承上启下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猴子和狗的准时约会，就是它们身上的“生物钟”相适应的结果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BC</w:t>
      </w: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08FB2B"/>
    <w:multiLevelType w:val="singleLevel"/>
    <w:tmpl w:val="B608FB2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CCDF717"/>
    <w:multiLevelType w:val="singleLevel"/>
    <w:tmpl w:val="CCCDF7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38590FB"/>
    <w:multiLevelType w:val="singleLevel"/>
    <w:tmpl w:val="E38590FB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883DC7D"/>
    <w:multiLevelType w:val="singleLevel"/>
    <w:tmpl w:val="2883DC7D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350C00F0"/>
    <w:multiLevelType w:val="singleLevel"/>
    <w:tmpl w:val="350C00F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132040A"/>
    <w:multiLevelType w:val="singleLevel"/>
    <w:tmpl w:val="5132040A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6EC51364"/>
    <w:multiLevelType w:val="singleLevel"/>
    <w:tmpl w:val="6EC51364"/>
    <w:lvl w:ilvl="0" w:tentative="0">
      <w:start w:val="6"/>
      <w:numFmt w:val="decimal"/>
      <w:suff w:val="space"/>
      <w:lvlText w:val="%1."/>
      <w:lvlJc w:val="left"/>
    </w:lvl>
  </w:abstractNum>
  <w:abstractNum w:abstractNumId="7">
    <w:nsid w:val="7F0CFDEB"/>
    <w:multiLevelType w:val="singleLevel"/>
    <w:tmpl w:val="7F0CFDEB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50060"/>
    <w:rsid w:val="14C50060"/>
    <w:rsid w:val="5709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2019-09-26T01:16:00Z</dcterms:created>
  <dc:creator>Administrator</dc:creator>
  <cp:lastModifiedBy>Administrator</cp:lastModifiedBy>
  <dcterms:modified xsi:type="dcterms:W3CDTF">2019-09-26T02:08:20Z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